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04"/>
        <w:tblW w:w="14400" w:type="dxa"/>
        <w:tblLook w:val="04A0" w:firstRow="1" w:lastRow="0" w:firstColumn="1" w:lastColumn="0" w:noHBand="0" w:noVBand="1"/>
      </w:tblPr>
      <w:tblGrid>
        <w:gridCol w:w="1288"/>
        <w:gridCol w:w="1329"/>
        <w:gridCol w:w="2133"/>
        <w:gridCol w:w="3495"/>
        <w:gridCol w:w="6155"/>
      </w:tblGrid>
      <w:tr w:rsidR="00A35918" w:rsidRPr="00A35918" w:rsidTr="00A35918">
        <w:trPr>
          <w:trHeight w:val="375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3591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Berkley Financial Specialists Employee Directory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Last Name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First Name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Direct Phone Line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Email Address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Department</w:t>
            </w:r>
          </w:p>
        </w:tc>
      </w:tr>
      <w:tr w:rsidR="00A35918" w:rsidRPr="00A35918" w:rsidTr="00A35918">
        <w:trPr>
          <w:trHeight w:val="15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5918">
              <w:rPr>
                <w:rFonts w:ascii="Calibri" w:eastAsia="Times New Roman" w:hAnsi="Calibri" w:cs="Calibri"/>
                <w:b/>
                <w:bCs/>
                <w:color w:val="000000"/>
              </w:rPr>
              <w:t>Column1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5918">
              <w:rPr>
                <w:rFonts w:ascii="Calibri" w:eastAsia="Times New Roman" w:hAnsi="Calibri" w:cs="Calibri"/>
                <w:b/>
                <w:bCs/>
                <w:color w:val="000000"/>
              </w:rPr>
              <w:t>Column2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5918">
              <w:rPr>
                <w:rFonts w:ascii="Calibri" w:eastAsia="Times New Roman" w:hAnsi="Calibri" w:cs="Calibri"/>
                <w:b/>
                <w:bCs/>
                <w:color w:val="000000"/>
              </w:rPr>
              <w:t>Column3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</w:pPr>
            <w:r w:rsidRPr="00A35918">
              <w:rPr>
                <w:rFonts w:ascii="Calibri" w:eastAsia="Times New Roman" w:hAnsi="Calibri" w:cs="Calibri"/>
                <w:b/>
                <w:bCs/>
                <w:color w:val="0563C1"/>
                <w:u w:val="single"/>
              </w:rPr>
              <w:t>Column4</w:t>
            </w:r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5918">
              <w:rPr>
                <w:rFonts w:ascii="Calibri" w:eastAsia="Times New Roman" w:hAnsi="Calibri" w:cs="Calibri"/>
                <w:b/>
                <w:bCs/>
                <w:color w:val="000000"/>
              </w:rPr>
              <w:t>Column5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Arthur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Wendy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410-372-6342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warthur@berkleyfs.com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Administration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Brinkley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410-372-6311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cbrinkley@berkleyfs.com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Claims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Cassel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410-372-6301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macassel@berkleyfs.com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Fidelity &amp; Management Liability Underwriting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Cleaver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Justin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860-466-7205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jcleaver@berkleycrime.com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Underwriting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Connor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410-372-6315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mconnor@berkleyfs.com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President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Gresia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Joe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212-822-3316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jgresia@berkleyfs.com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Field Operations &amp; Business Development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Janchill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Seth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</w:rPr>
            </w:pPr>
            <w:r w:rsidRPr="00A35918">
              <w:rPr>
                <w:rFonts w:ascii="Calibri" w:eastAsia="Times New Roman" w:hAnsi="Calibri" w:cs="Calibri"/>
              </w:rPr>
              <w:t>860-466-7363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sjanchill@berkleyfs.com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Fidelity &amp; Management Liability Underwriting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Lawal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Tobiloba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410-372-6305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tlawal@berkleyfs.com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Billing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Luo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860-466-7381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sluo@berkleyfs.com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Actuarial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Lusk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Tonya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410-372-6316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tlusk@berkleyfs.com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Marketing &amp; Business Administration/Billing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Makar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Andy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410-372-6313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amakar@berkleyfs.com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Claims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Manogue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410-372-6333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mmanogue@berkleyfs.com 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Claims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860-466-7203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pmartin@berkleyfs.com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Fidelity &amp; Management Liability Underwriting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Missal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Sean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860-466-7377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smissal@berkleyfs.com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Underwriting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Muraki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Hisano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860-466-7206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hmuraki@berkleyfs.com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Underwriting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Mynatt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770-495-5967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smynatt@berkleyfs.com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Marketing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Nunes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Antoinette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860-466-7191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anunes@berkleyfs.com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Operations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Rallinson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Pam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405-254-1868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prallinson@berkleyfs.com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P &amp; C Underwriting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Rivard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Nicole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860-801-1492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nrivard@berkleyfs.com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Fidelity &amp; Management Liability Underwriting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Saccone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303-408-9599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msaccone@berkleyfs.com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Fidelity &amp; Management Liability Underwriting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Schmitt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Sue Ann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412-389-7431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sschmitt@berkleyfs.com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Fidelity &amp; Management Liability Underwriting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Schultheis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Kurt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410-372-6318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kschultheis@berkleyfs.com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Claims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Shade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410-372-6324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jshade@berkleyfs.com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Claims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Springer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Todd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860-466-7376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tspring@berkleyfs.com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860-466-7373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asullivan@berkleyfs.com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Operations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Townes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Anna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410-372-6331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atownes@berkleyfs.com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Fidelity &amp; Management Liability Underwriting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Verretto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Pete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206-802-3076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pverretto@berkleyfs.com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Fidelity &amp; Management Liability Underwriting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Wallace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Janeil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860-466-7207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jwallace@berkleyfs.com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Operations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Wenzel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212-497-3740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rwenzel@berkleyfs.com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 xml:space="preserve"> Financial Institutions Bond &amp; Management Liability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Wersten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Sherry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410-372-6320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swersten@berkleyfs.com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Claims</w:t>
            </w:r>
          </w:p>
        </w:tc>
      </w:tr>
      <w:tr w:rsidR="00A35918" w:rsidRPr="00A35918" w:rsidTr="00A35918">
        <w:trPr>
          <w:trHeight w:val="300"/>
        </w:trPr>
        <w:tc>
          <w:tcPr>
            <w:tcW w:w="1288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Yancey</w:t>
            </w:r>
          </w:p>
        </w:tc>
        <w:tc>
          <w:tcPr>
            <w:tcW w:w="1329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Malcolm</w:t>
            </w:r>
          </w:p>
        </w:tc>
        <w:tc>
          <w:tcPr>
            <w:tcW w:w="2133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860-466-7201</w:t>
            </w:r>
          </w:p>
        </w:tc>
        <w:tc>
          <w:tcPr>
            <w:tcW w:w="349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" w:history="1">
              <w:r w:rsidRPr="00A35918">
                <w:rPr>
                  <w:rFonts w:ascii="Calibri" w:eastAsia="Times New Roman" w:hAnsi="Calibri" w:cs="Calibri"/>
                  <w:color w:val="0563C1"/>
                  <w:u w:val="single"/>
                </w:rPr>
                <w:t>myancey@berkleycrime.com</w:t>
              </w:r>
            </w:hyperlink>
          </w:p>
        </w:tc>
        <w:tc>
          <w:tcPr>
            <w:tcW w:w="61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E2EFDA" w:fill="E2EFDA"/>
            <w:noWrap/>
            <w:vAlign w:val="bottom"/>
            <w:hideMark/>
          </w:tcPr>
          <w:p w:rsidR="00A35918" w:rsidRPr="00A35918" w:rsidRDefault="00A35918" w:rsidP="00A3591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918">
              <w:rPr>
                <w:rFonts w:ascii="Calibri" w:eastAsia="Times New Roman" w:hAnsi="Calibri" w:cs="Calibri"/>
                <w:color w:val="000000"/>
              </w:rPr>
              <w:t>Underwriting</w:t>
            </w:r>
          </w:p>
        </w:tc>
      </w:tr>
    </w:tbl>
    <w:p w:rsidR="009C6DFB" w:rsidRDefault="009C6DFB">
      <w:bookmarkStart w:id="0" w:name="_GoBack"/>
      <w:bookmarkEnd w:id="0"/>
    </w:p>
    <w:sectPr w:rsidR="009C6DFB" w:rsidSect="00A359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18"/>
    <w:rsid w:val="006A7D90"/>
    <w:rsid w:val="009C6DFB"/>
    <w:rsid w:val="00A3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68871-DAA1-47AC-B6E8-1AA79A7C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lusk@berkleyfs.com" TargetMode="External"/><Relationship Id="rId18" Type="http://schemas.openxmlformats.org/officeDocument/2006/relationships/hyperlink" Target="mailto:hmuraki@berkleyfs.com" TargetMode="External"/><Relationship Id="rId26" Type="http://schemas.openxmlformats.org/officeDocument/2006/relationships/hyperlink" Target="mailto:jshade@berkleyf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allinson@berkleyfs.com" TargetMode="External"/><Relationship Id="rId34" Type="http://schemas.openxmlformats.org/officeDocument/2006/relationships/hyperlink" Target="mailto:myancey@berkleycrime.com" TargetMode="External"/><Relationship Id="rId7" Type="http://schemas.openxmlformats.org/officeDocument/2006/relationships/hyperlink" Target="mailto:jcleaver@berkleycrime.com" TargetMode="External"/><Relationship Id="rId12" Type="http://schemas.openxmlformats.org/officeDocument/2006/relationships/hyperlink" Target="mailto:sluo@berkleyfs.com" TargetMode="External"/><Relationship Id="rId17" Type="http://schemas.openxmlformats.org/officeDocument/2006/relationships/hyperlink" Target="mailto:smissal@berkleyfs.com" TargetMode="External"/><Relationship Id="rId25" Type="http://schemas.openxmlformats.org/officeDocument/2006/relationships/hyperlink" Target="mailto:kschultheis@berkleyfs.com" TargetMode="External"/><Relationship Id="rId33" Type="http://schemas.openxmlformats.org/officeDocument/2006/relationships/hyperlink" Target="mailto:swersten@berkleyf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martin@berkleyfs.com" TargetMode="External"/><Relationship Id="rId20" Type="http://schemas.openxmlformats.org/officeDocument/2006/relationships/hyperlink" Target="mailto:anunes@berkleyfs.com" TargetMode="External"/><Relationship Id="rId29" Type="http://schemas.openxmlformats.org/officeDocument/2006/relationships/hyperlink" Target="mailto:atownes@berkleyf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cassel@berkleyfs.com" TargetMode="External"/><Relationship Id="rId11" Type="http://schemas.openxmlformats.org/officeDocument/2006/relationships/hyperlink" Target="mailto:tlawal@berkleyfs.com" TargetMode="External"/><Relationship Id="rId24" Type="http://schemas.openxmlformats.org/officeDocument/2006/relationships/hyperlink" Target="mailto:sschmitt@berkleyfs.com" TargetMode="External"/><Relationship Id="rId32" Type="http://schemas.openxmlformats.org/officeDocument/2006/relationships/hyperlink" Target="mailto:rwenzel@berkleyfs.com" TargetMode="External"/><Relationship Id="rId5" Type="http://schemas.openxmlformats.org/officeDocument/2006/relationships/hyperlink" Target="mailto:cbrinkley@berkleyfs.com" TargetMode="External"/><Relationship Id="rId15" Type="http://schemas.openxmlformats.org/officeDocument/2006/relationships/hyperlink" Target="mailto:mmanogue@berkleyfs.com" TargetMode="External"/><Relationship Id="rId23" Type="http://schemas.openxmlformats.org/officeDocument/2006/relationships/hyperlink" Target="mailto:msaccone@berkleyfs.com" TargetMode="External"/><Relationship Id="rId28" Type="http://schemas.openxmlformats.org/officeDocument/2006/relationships/hyperlink" Target="mailto:asullivan@berkleyfs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janchill@berkleyfs.com" TargetMode="External"/><Relationship Id="rId19" Type="http://schemas.openxmlformats.org/officeDocument/2006/relationships/hyperlink" Target="mailto:smynatt@berkleyfs.com" TargetMode="External"/><Relationship Id="rId31" Type="http://schemas.openxmlformats.org/officeDocument/2006/relationships/hyperlink" Target="mailto:jwallace@berkleyfs.com" TargetMode="External"/><Relationship Id="rId4" Type="http://schemas.openxmlformats.org/officeDocument/2006/relationships/hyperlink" Target="mailto:warthur@berkleyfs.com" TargetMode="External"/><Relationship Id="rId9" Type="http://schemas.openxmlformats.org/officeDocument/2006/relationships/hyperlink" Target="mailto:jgresia@berkleyfs.com" TargetMode="External"/><Relationship Id="rId14" Type="http://schemas.openxmlformats.org/officeDocument/2006/relationships/hyperlink" Target="mailto:amakar@berkleyfs.com" TargetMode="External"/><Relationship Id="rId22" Type="http://schemas.openxmlformats.org/officeDocument/2006/relationships/hyperlink" Target="mailto:nrivard@berkleyfs.com" TargetMode="External"/><Relationship Id="rId27" Type="http://schemas.openxmlformats.org/officeDocument/2006/relationships/hyperlink" Target="mailto:tspring@berkleyfs.com" TargetMode="External"/><Relationship Id="rId30" Type="http://schemas.openxmlformats.org/officeDocument/2006/relationships/hyperlink" Target="mailto:pverretto@berkleyfs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mconnor@berkleyf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W.R. Berkley Corporation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Lusk, Tonya</dc:creator>
  <cp:keywords/>
  <dc:description/>
  <cp:lastModifiedBy>Lusk, Tonya</cp:lastModifiedBy>
  <cp:revision>2</cp:revision>
  <dcterms:created xsi:type="dcterms:W3CDTF">2022-03-30T17:35:00Z</dcterms:created>
  <dcterms:modified xsi:type="dcterms:W3CDTF">2022-03-30T17:37:00Z</dcterms:modified>
</cp:coreProperties>
</file>